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E221" w14:textId="443F3F47" w:rsidR="00D33F20" w:rsidRDefault="00BD10ED">
      <w:r>
        <w:t>20</w:t>
      </w:r>
      <w:r w:rsidR="00AE1188">
        <w:t>20</w:t>
      </w:r>
      <w:r>
        <w:t>-202</w:t>
      </w:r>
      <w:r w:rsidR="00AE1188">
        <w:t>1</w:t>
      </w:r>
      <w:r>
        <w:t xml:space="preserve"> Award of Excellence Winners</w:t>
      </w:r>
    </w:p>
    <w:p w14:paraId="4569BBE6" w14:textId="17B083D8" w:rsidR="002668B4" w:rsidRDefault="002668B4">
      <w:r>
        <w:t>July 2020:</w:t>
      </w:r>
      <w:r>
        <w:tab/>
      </w:r>
      <w:r>
        <w:tab/>
      </w:r>
      <w:r>
        <w:tab/>
        <w:t>Ethan Klosterman, Wahpeton, Construction Tech</w:t>
      </w:r>
      <w:r>
        <w:br/>
      </w:r>
      <w:r>
        <w:tab/>
      </w:r>
      <w:r>
        <w:tab/>
      </w:r>
      <w:r>
        <w:tab/>
      </w:r>
      <w:r>
        <w:tab/>
        <w:t xml:space="preserve">Thomas </w:t>
      </w:r>
      <w:proofErr w:type="spellStart"/>
      <w:r>
        <w:t>Lothspeich</w:t>
      </w:r>
      <w:proofErr w:type="spellEnd"/>
      <w:r>
        <w:t>, Wyndmere, Construction Tech</w:t>
      </w:r>
    </w:p>
    <w:p w14:paraId="51A2CCA2" w14:textId="06CB7D75" w:rsidR="00BD10ED" w:rsidRDefault="002668B4">
      <w:r>
        <w:t>August 2020</w:t>
      </w:r>
      <w:r>
        <w:tab/>
      </w:r>
      <w:r w:rsidR="00BD10ED">
        <w:t>:</w:t>
      </w:r>
      <w:r w:rsidR="00BD10ED">
        <w:tab/>
      </w:r>
      <w:r w:rsidR="00BD10ED">
        <w:tab/>
      </w:r>
      <w:r w:rsidR="00291FE6">
        <w:t>No winners awarded</w:t>
      </w:r>
    </w:p>
    <w:p w14:paraId="4FAA2F9E" w14:textId="7AF2BF15" w:rsidR="00455946" w:rsidRDefault="002668B4" w:rsidP="002668B4">
      <w:r>
        <w:t>September 2020</w:t>
      </w:r>
      <w:r w:rsidR="00BD10ED">
        <w:t>:</w:t>
      </w:r>
      <w:r w:rsidR="00455946">
        <w:tab/>
      </w:r>
      <w:r w:rsidR="00455946">
        <w:tab/>
        <w:t xml:space="preserve">Wyatt </w:t>
      </w:r>
      <w:proofErr w:type="spellStart"/>
      <w:r w:rsidR="00455946">
        <w:t>Moch</w:t>
      </w:r>
      <w:proofErr w:type="spellEnd"/>
      <w:r w:rsidR="00455946">
        <w:t>, Edgeley, Automotive Tech</w:t>
      </w:r>
      <w:r w:rsidR="00455946">
        <w:br/>
      </w:r>
      <w:r w:rsidR="00455946">
        <w:tab/>
      </w:r>
      <w:r w:rsidR="00455946">
        <w:tab/>
      </w:r>
      <w:r w:rsidR="00455946">
        <w:tab/>
      </w:r>
      <w:r w:rsidR="00455946">
        <w:tab/>
        <w:t>Jada Miles, Oakes, Ag Education</w:t>
      </w:r>
    </w:p>
    <w:p w14:paraId="36DDED7C" w14:textId="223AE992" w:rsidR="00BD10ED" w:rsidRDefault="00455946" w:rsidP="002668B4">
      <w:r>
        <w:t>October 2020:</w:t>
      </w:r>
      <w:r>
        <w:tab/>
      </w:r>
      <w:r>
        <w:tab/>
        <w:t>Alexis Bopp, Oakes, Ag Education</w:t>
      </w:r>
      <w:r w:rsidR="00BD10ED">
        <w:tab/>
      </w:r>
      <w:r w:rsidR="00BD10ED">
        <w:tab/>
      </w:r>
    </w:p>
    <w:p w14:paraId="1A984622" w14:textId="2447F0E5" w:rsidR="00BD10ED" w:rsidRDefault="002668B4">
      <w:r>
        <w:t>November 2020</w:t>
      </w:r>
      <w:r w:rsidR="00BD10ED">
        <w:t>:</w:t>
      </w:r>
      <w:r w:rsidR="00BD10ED">
        <w:tab/>
      </w:r>
      <w:r w:rsidR="00BD10ED">
        <w:tab/>
      </w:r>
      <w:r w:rsidR="00F245FA">
        <w:t>Alexandria Puetz, Wyndmere, Health and Medical Sciences</w:t>
      </w:r>
      <w:r w:rsidR="00F245FA">
        <w:br/>
      </w:r>
      <w:r w:rsidR="00F245FA">
        <w:tab/>
      </w:r>
      <w:r w:rsidR="00F245FA">
        <w:tab/>
      </w:r>
      <w:r w:rsidR="00F245FA">
        <w:tab/>
      </w:r>
      <w:r w:rsidR="00F245FA">
        <w:tab/>
        <w:t>Drew Frolek, Lidgerwood, Health and Medical Sciences</w:t>
      </w:r>
    </w:p>
    <w:p w14:paraId="3A1A1F52" w14:textId="5D7B27E9" w:rsidR="00BD10ED" w:rsidRDefault="002668B4">
      <w:r>
        <w:t>December</w:t>
      </w:r>
      <w:r w:rsidR="00BD10ED">
        <w:t xml:space="preserve"> 2020:</w:t>
      </w:r>
      <w:r w:rsidR="00BD10ED">
        <w:tab/>
      </w:r>
      <w:r w:rsidR="00BD10ED">
        <w:tab/>
      </w:r>
      <w:r w:rsidR="001449E2">
        <w:t>Morgan Fischer, Ellendale, Culinary and Bakery Science</w:t>
      </w:r>
      <w:r w:rsidR="001449E2">
        <w:br/>
      </w:r>
      <w:r w:rsidR="001449E2">
        <w:tab/>
      </w:r>
      <w:r w:rsidR="001449E2">
        <w:tab/>
      </w:r>
      <w:r w:rsidR="001449E2">
        <w:tab/>
      </w:r>
      <w:r w:rsidR="001449E2">
        <w:tab/>
        <w:t>Alec Helgeson, Wahpeton, Ag Education</w:t>
      </w:r>
    </w:p>
    <w:p w14:paraId="646C8A21" w14:textId="0FBEB361" w:rsidR="00BD10ED" w:rsidRDefault="002668B4">
      <w:r>
        <w:t>January 2021</w:t>
      </w:r>
      <w:r w:rsidR="00BD10ED">
        <w:t>:</w:t>
      </w:r>
      <w:r w:rsidR="00BD10ED">
        <w:tab/>
      </w:r>
      <w:r w:rsidR="00BD10ED">
        <w:tab/>
      </w:r>
      <w:r w:rsidR="006D3D18">
        <w:t>Chloe Rubish, Wahpeton, Ag Education</w:t>
      </w:r>
      <w:r w:rsidR="006D3D18">
        <w:br/>
      </w:r>
      <w:r w:rsidR="006D3D18">
        <w:tab/>
      </w:r>
      <w:r w:rsidR="006D3D18">
        <w:tab/>
      </w:r>
      <w:r w:rsidR="006D3D18">
        <w:tab/>
      </w:r>
      <w:r w:rsidR="006D3D18">
        <w:tab/>
        <w:t xml:space="preserve">Chayse </w:t>
      </w:r>
      <w:proofErr w:type="spellStart"/>
      <w:r w:rsidR="006D3D18">
        <w:t>Entzi</w:t>
      </w:r>
      <w:proofErr w:type="spellEnd"/>
      <w:r w:rsidR="006D3D18">
        <w:t>, Kulm, Automotive Technology</w:t>
      </w:r>
    </w:p>
    <w:p w14:paraId="3448F24A" w14:textId="7E72CC9F" w:rsidR="00BD10ED" w:rsidRDefault="002668B4">
      <w:r>
        <w:t>February 2021</w:t>
      </w:r>
      <w:r w:rsidR="00BD10ED">
        <w:t>:</w:t>
      </w:r>
      <w:r w:rsidR="00BD10ED">
        <w:tab/>
      </w:r>
      <w:r w:rsidR="00BD10ED">
        <w:tab/>
      </w:r>
      <w:r w:rsidR="00671676">
        <w:t xml:space="preserve">Wyatt </w:t>
      </w:r>
      <w:proofErr w:type="spellStart"/>
      <w:r w:rsidR="00671676">
        <w:t>Henningson</w:t>
      </w:r>
      <w:proofErr w:type="spellEnd"/>
      <w:r w:rsidR="00671676">
        <w:t>, Ellendale, Ag Education</w:t>
      </w:r>
      <w:r w:rsidR="00671676">
        <w:br/>
      </w:r>
      <w:r w:rsidR="00671676">
        <w:tab/>
      </w:r>
      <w:r w:rsidR="00671676">
        <w:tab/>
      </w:r>
      <w:r w:rsidR="00671676">
        <w:tab/>
      </w:r>
      <w:r w:rsidR="00671676">
        <w:tab/>
        <w:t>Wyatt Morgan, Lidgerwood, Ag Education</w:t>
      </w:r>
      <w:r w:rsidR="00671676">
        <w:br/>
      </w:r>
      <w:r w:rsidR="00671676">
        <w:tab/>
      </w:r>
      <w:r w:rsidR="00671676">
        <w:tab/>
      </w:r>
      <w:r w:rsidR="00671676">
        <w:tab/>
      </w:r>
      <w:r w:rsidR="00671676">
        <w:tab/>
        <w:t>Holly German, Wahpeton, Ag Education</w:t>
      </w:r>
    </w:p>
    <w:p w14:paraId="18CFB72D" w14:textId="51680E30" w:rsidR="00BD10ED" w:rsidRDefault="002668B4">
      <w:r>
        <w:t>March 2021</w:t>
      </w:r>
      <w:r w:rsidR="00BD10ED">
        <w:t>:</w:t>
      </w:r>
      <w:r w:rsidR="00AE1188">
        <w:tab/>
      </w:r>
      <w:r w:rsidR="00AE1188">
        <w:tab/>
      </w:r>
      <w:r w:rsidR="00AE1188">
        <w:tab/>
        <w:t>Garret Meehl, Oakes, Marketing</w:t>
      </w:r>
      <w:r w:rsidR="00AE1188">
        <w:br/>
      </w:r>
      <w:r w:rsidR="00AE1188">
        <w:tab/>
      </w:r>
      <w:r w:rsidR="00AE1188">
        <w:tab/>
      </w:r>
      <w:r w:rsidR="00AE1188">
        <w:tab/>
      </w:r>
      <w:r w:rsidR="00AE1188">
        <w:tab/>
        <w:t>Alex Huber, Edgeley, Ag Education</w:t>
      </w:r>
    </w:p>
    <w:p w14:paraId="45153623" w14:textId="5DE51406" w:rsidR="00BD10ED" w:rsidRDefault="002668B4">
      <w:r>
        <w:t>April 2021</w:t>
      </w:r>
      <w:r w:rsidR="00BD10ED">
        <w:t>:</w:t>
      </w:r>
      <w:r w:rsidR="00BD10ED">
        <w:tab/>
      </w:r>
      <w:r w:rsidR="00BD10ED">
        <w:tab/>
      </w:r>
      <w:r w:rsidR="00BD10ED">
        <w:tab/>
      </w:r>
      <w:r w:rsidR="00310D30">
        <w:t>Katie Willprecht, Lidgerwood, Health Sciences</w:t>
      </w:r>
      <w:r w:rsidR="00310D30">
        <w:br/>
      </w:r>
      <w:r w:rsidR="00310D30">
        <w:tab/>
      </w:r>
      <w:r w:rsidR="00310D30">
        <w:tab/>
      </w:r>
      <w:r w:rsidR="00310D30">
        <w:tab/>
      </w:r>
      <w:r w:rsidR="00310D30">
        <w:tab/>
        <w:t xml:space="preserve">Jacob </w:t>
      </w:r>
      <w:proofErr w:type="spellStart"/>
      <w:r w:rsidR="00310D30">
        <w:t>Seelye</w:t>
      </w:r>
      <w:proofErr w:type="spellEnd"/>
      <w:r w:rsidR="00310D30">
        <w:t>, Wahpeton, Ag Education</w:t>
      </w:r>
    </w:p>
    <w:p w14:paraId="1746D9B8" w14:textId="67FB9130" w:rsidR="002668B4" w:rsidRDefault="002668B4">
      <w:r>
        <w:t>May 2021</w:t>
      </w:r>
      <w:r w:rsidR="00BD10ED">
        <w:t>:</w:t>
      </w:r>
      <w:r w:rsidR="00B928F5">
        <w:tab/>
      </w:r>
      <w:r w:rsidR="00B928F5">
        <w:tab/>
      </w:r>
      <w:r w:rsidR="00B928F5">
        <w:tab/>
        <w:t xml:space="preserve">Brayden </w:t>
      </w:r>
      <w:proofErr w:type="spellStart"/>
      <w:r w:rsidR="00B928F5">
        <w:t>Busche</w:t>
      </w:r>
      <w:proofErr w:type="spellEnd"/>
      <w:r w:rsidR="00B928F5">
        <w:t>, Wyndmere, Construction Technology</w:t>
      </w:r>
    </w:p>
    <w:p w14:paraId="709A9530" w14:textId="4798A474" w:rsidR="00BD10ED" w:rsidRDefault="002668B4">
      <w:r>
        <w:t>June 2021:</w:t>
      </w:r>
      <w:r w:rsidR="00BD10ED">
        <w:tab/>
      </w:r>
      <w:r w:rsidR="00BD10ED">
        <w:tab/>
      </w:r>
      <w:r w:rsidR="00BD10ED">
        <w:tab/>
      </w:r>
      <w:r w:rsidR="006E746C">
        <w:t>Megan Wolter, Hankinson, Restaurant Managemen</w:t>
      </w:r>
      <w:r w:rsidR="00291FE6">
        <w:t>t</w:t>
      </w:r>
    </w:p>
    <w:sectPr w:rsidR="00BD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ED"/>
    <w:rsid w:val="001449E2"/>
    <w:rsid w:val="0020678D"/>
    <w:rsid w:val="002668B4"/>
    <w:rsid w:val="00291FE6"/>
    <w:rsid w:val="00310D30"/>
    <w:rsid w:val="00455946"/>
    <w:rsid w:val="00671676"/>
    <w:rsid w:val="006D3D18"/>
    <w:rsid w:val="006E746C"/>
    <w:rsid w:val="00AE1188"/>
    <w:rsid w:val="00B928F5"/>
    <w:rsid w:val="00BD10ED"/>
    <w:rsid w:val="00D33F20"/>
    <w:rsid w:val="00F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877D"/>
  <w15:chartTrackingRefBased/>
  <w15:docId w15:val="{DEE93BC4-8F81-4DA7-A255-AEDBCF7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4A1DE396E743A05D7B3023DF2EF5" ma:contentTypeVersion="13" ma:contentTypeDescription="Create a new document." ma:contentTypeScope="" ma:versionID="d3a72481bc9411b2942cb21d6982b23a">
  <xsd:schema xmlns:xsd="http://www.w3.org/2001/XMLSchema" xmlns:xs="http://www.w3.org/2001/XMLSchema" xmlns:p="http://schemas.microsoft.com/office/2006/metadata/properties" xmlns:ns3="c168b9bd-ebd4-4fbb-8d0c-98115b0d354c" xmlns:ns4="9f0e3035-7a6b-46a1-928f-df337ee73650" targetNamespace="http://schemas.microsoft.com/office/2006/metadata/properties" ma:root="true" ma:fieldsID="caaa676a9215352f758b05a1d152a29b" ns3:_="" ns4:_="">
    <xsd:import namespace="c168b9bd-ebd4-4fbb-8d0c-98115b0d354c"/>
    <xsd:import namespace="9f0e3035-7a6b-46a1-928f-df337ee736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8b9bd-ebd4-4fbb-8d0c-98115b0d3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3035-7a6b-46a1-928f-df337ee73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0DDD1-784C-4D11-957F-1140E014B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E332C-4447-427B-A62E-E928F7648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1A2CB-4412-4527-857C-BBDF91283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8b9bd-ebd4-4fbb-8d0c-98115b0d354c"/>
    <ds:schemaRef ds:uri="9f0e3035-7a6b-46a1-928f-df337ee73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  Smart</dc:creator>
  <cp:keywords/>
  <dc:description/>
  <cp:lastModifiedBy>Jodi   Smart</cp:lastModifiedBy>
  <cp:revision>13</cp:revision>
  <dcterms:created xsi:type="dcterms:W3CDTF">2020-07-23T14:28:00Z</dcterms:created>
  <dcterms:modified xsi:type="dcterms:W3CDTF">2021-07-26T20:35:00Z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0x010100A7B64A1DE396E743A05D7B3023DF2EF5</vt:lpwstr>
  </property>
</Properties>
</file>