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FE613" w14:textId="2E8FACF4" w:rsidR="00C03CC5" w:rsidRDefault="00C03CC5" w:rsidP="00C03CC5">
      <w:pPr>
        <w:jc w:val="center"/>
        <w:rPr>
          <w:b/>
          <w:u w:val="single"/>
        </w:rPr>
      </w:pPr>
      <w:r w:rsidRPr="00C03CC5">
        <w:rPr>
          <w:b/>
          <w:u w:val="single"/>
        </w:rPr>
        <w:t>WAZER WATERJET CUTTING MACHINE</w:t>
      </w:r>
    </w:p>
    <w:p w14:paraId="58EAE880" w14:textId="46E66ADD" w:rsidR="00A83E38" w:rsidRDefault="00A83E38" w:rsidP="00C03CC5">
      <w:pPr>
        <w:jc w:val="center"/>
        <w:rPr>
          <w:b/>
          <w:u w:val="single"/>
        </w:rPr>
      </w:pPr>
    </w:p>
    <w:p w14:paraId="109E7D80" w14:textId="705331DA" w:rsidR="00A83E38" w:rsidRPr="00C03CC5" w:rsidRDefault="00A83E38" w:rsidP="00C03CC5">
      <w:pPr>
        <w:jc w:val="center"/>
        <w:rPr>
          <w:b/>
          <w:u w:val="single"/>
        </w:rPr>
      </w:pPr>
      <w:r w:rsidRPr="00A83E38">
        <w:rPr>
          <w:b/>
          <w:noProof/>
          <w:u w:val="single"/>
        </w:rPr>
        <w:drawing>
          <wp:inline distT="0" distB="0" distL="0" distR="0" wp14:anchorId="7D7C5E6B" wp14:editId="052706AB">
            <wp:extent cx="5943600" cy="3343814"/>
            <wp:effectExtent l="0" t="0" r="0" b="9525"/>
            <wp:docPr id="1" name="Picture 1" descr="C:\Users\localAdmin\Documents\EV Files 12-2-21\EV Files Dec2021\HIGH TECH\HI TECH MODULES\IMAGES-HT MODULES\Wazer Cutting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Admin\Documents\EV Files 12-2-21\EV Files Dec2021\HIGH TECH\HI TECH MODULES\IMAGES-HT MODULES\Wazer Cutting Syste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43814"/>
                    </a:xfrm>
                    <a:prstGeom prst="rect">
                      <a:avLst/>
                    </a:prstGeom>
                    <a:noFill/>
                    <a:ln>
                      <a:noFill/>
                    </a:ln>
                  </pic:spPr>
                </pic:pic>
              </a:graphicData>
            </a:graphic>
          </wp:inline>
        </w:drawing>
      </w:r>
    </w:p>
    <w:p w14:paraId="5BDA399F" w14:textId="77777777" w:rsidR="00C03CC5" w:rsidRDefault="00C03CC5"/>
    <w:p w14:paraId="5DE176FB" w14:textId="5A48EB18" w:rsidR="00CA170B" w:rsidRDefault="00247149">
      <w:r>
        <w:t>The WAZER</w:t>
      </w:r>
      <w:r w:rsidR="004E4506">
        <w:t xml:space="preserve"> Waterjet Cutting Machine is </w:t>
      </w:r>
      <w:r w:rsidR="008821ED">
        <w:t>the first</w:t>
      </w:r>
      <w:r w:rsidR="004E4506">
        <w:t xml:space="preserve"> desktop waterjet designed </w:t>
      </w:r>
      <w:r w:rsidR="00C03CC5">
        <w:t xml:space="preserve">by a group of </w:t>
      </w:r>
      <w:proofErr w:type="spellStart"/>
      <w:r w:rsidR="00C03CC5">
        <w:t>UPenn</w:t>
      </w:r>
      <w:proofErr w:type="spellEnd"/>
      <w:r w:rsidR="00C03CC5">
        <w:t xml:space="preserve"> graduates </w:t>
      </w:r>
      <w:r w:rsidR="004E4506">
        <w:t xml:space="preserve">for hobbyists, artisans and small businesses.  </w:t>
      </w:r>
      <w:r w:rsidR="00C03CC5">
        <w:t>I</w:t>
      </w:r>
      <w:r w:rsidR="009A2355">
        <w:t xml:space="preserve">t is </w:t>
      </w:r>
      <w:r w:rsidR="00C03CC5">
        <w:t xml:space="preserve">the first desktop version that uses high-pressure water and </w:t>
      </w:r>
      <w:r w:rsidR="00C03CC5" w:rsidRPr="009A2355">
        <w:t>sand</w:t>
      </w:r>
      <w:r w:rsidR="00C03CC5">
        <w:t xml:space="preserve">-like abrasive particles to cut through </w:t>
      </w:r>
      <w:r w:rsidR="009A2355">
        <w:t>any hard or soft material with digital.  W</w:t>
      </w:r>
      <w:r>
        <w:t>AZER</w:t>
      </w:r>
      <w:r w:rsidR="009A2355">
        <w:t xml:space="preserve"> takes standard drawing files like .</w:t>
      </w:r>
      <w:proofErr w:type="spellStart"/>
      <w:r w:rsidR="009A2355">
        <w:t>svg</w:t>
      </w:r>
      <w:proofErr w:type="spellEnd"/>
      <w:r w:rsidR="009A2355">
        <w:t xml:space="preserve"> or .</w:t>
      </w:r>
      <w:proofErr w:type="spellStart"/>
      <w:r w:rsidR="009A2355">
        <w:t>dxf</w:t>
      </w:r>
      <w:proofErr w:type="spellEnd"/>
      <w:r w:rsidR="009A2355">
        <w:t xml:space="preserve"> and cuts out the digital profile in virtually any material, including steel, titanium, aluminum, glass, stone, tile and carbon fiber.  </w:t>
      </w:r>
    </w:p>
    <w:p w14:paraId="2D9E5C71" w14:textId="77777777" w:rsidR="00247149" w:rsidRDefault="00247149">
      <w:r>
        <w:t>WAZER has two main components:</w:t>
      </w:r>
    </w:p>
    <w:p w14:paraId="2F4D2C0D" w14:textId="77777777" w:rsidR="00247149" w:rsidRDefault="00247149" w:rsidP="00247149">
      <w:pPr>
        <w:pStyle w:val="ListParagraph"/>
        <w:numPr>
          <w:ilvl w:val="1"/>
          <w:numId w:val="1"/>
        </w:numPr>
      </w:pPr>
      <w:r>
        <w:t>The Main Unit, which contains the Cut Bed and Control Panel</w:t>
      </w:r>
    </w:p>
    <w:p w14:paraId="3E9FAFC3" w14:textId="77777777" w:rsidR="00247149" w:rsidRDefault="00247149" w:rsidP="00247149">
      <w:pPr>
        <w:pStyle w:val="ListParagraph"/>
        <w:numPr>
          <w:ilvl w:val="1"/>
          <w:numId w:val="1"/>
        </w:numPr>
      </w:pPr>
      <w:r>
        <w:t>The Pump Box, which pressurizes water and provides the energy for cutting.</w:t>
      </w:r>
    </w:p>
    <w:p w14:paraId="0F2698CB" w14:textId="77777777" w:rsidR="00247149" w:rsidRDefault="00247149" w:rsidP="00247149">
      <w:pPr>
        <w:jc w:val="both"/>
      </w:pPr>
      <w:r>
        <w:t>HOW IT WORKS:</w:t>
      </w:r>
    </w:p>
    <w:p w14:paraId="56C06C20" w14:textId="77777777" w:rsidR="00247149" w:rsidRDefault="00C03CC5" w:rsidP="00247149">
      <w:pPr>
        <w:jc w:val="both"/>
      </w:pPr>
      <w:r>
        <w:t>H</w:t>
      </w:r>
      <w:r w:rsidR="00247149">
        <w:t xml:space="preserve">igh-pressure waterjet technology </w:t>
      </w:r>
      <w:r>
        <w:t xml:space="preserve">combined </w:t>
      </w:r>
      <w:r w:rsidR="00247149">
        <w:t xml:space="preserve">with several electro-mechanical systems </w:t>
      </w:r>
      <w:r>
        <w:t>brings</w:t>
      </w:r>
      <w:r w:rsidR="00247149">
        <w:t xml:space="preserve"> an all-in-one cutting solution. </w:t>
      </w:r>
    </w:p>
    <w:p w14:paraId="2F00F34C" w14:textId="77777777" w:rsidR="00247149" w:rsidRDefault="00C03CC5" w:rsidP="00247149">
      <w:pPr>
        <w:jc w:val="both"/>
      </w:pPr>
      <w:r>
        <w:t>W</w:t>
      </w:r>
      <w:r w:rsidR="00247149">
        <w:t xml:space="preserve">ater </w:t>
      </w:r>
      <w:r w:rsidR="001506AC">
        <w:t>is pressurized by the pump b</w:t>
      </w:r>
      <w:r>
        <w:t>ox</w:t>
      </w:r>
      <w:r w:rsidR="000D2E93">
        <w:t xml:space="preserve"> and is then</w:t>
      </w:r>
      <w:r w:rsidR="00247149">
        <w:t xml:space="preserve"> routed to </w:t>
      </w:r>
      <w:r>
        <w:t xml:space="preserve">the </w:t>
      </w:r>
      <w:r w:rsidR="00247149">
        <w:t xml:space="preserve">Main Unit and expelled through a small </w:t>
      </w:r>
      <w:r>
        <w:t>nozzle at a</w:t>
      </w:r>
      <w:r w:rsidR="00247149">
        <w:t xml:space="preserve"> very high velocity. </w:t>
      </w:r>
      <w:r>
        <w:t xml:space="preserve"> </w:t>
      </w:r>
      <w:r w:rsidR="000D2E93">
        <w:t>T</w:t>
      </w:r>
      <w:r w:rsidR="00BB1DF4">
        <w:t>he abrasive is</w:t>
      </w:r>
      <w:r w:rsidR="00247149">
        <w:t xml:space="preserve"> introduce</w:t>
      </w:r>
      <w:r w:rsidR="00BB1DF4">
        <w:t>d</w:t>
      </w:r>
      <w:r w:rsidR="00247149">
        <w:t xml:space="preserve"> </w:t>
      </w:r>
      <w:r w:rsidR="000D2E93">
        <w:t xml:space="preserve">at this point </w:t>
      </w:r>
      <w:r w:rsidR="00247149">
        <w:t>to create a slurry of water and abrasive</w:t>
      </w:r>
      <w:r w:rsidR="00BB1DF4">
        <w:t>, and t</w:t>
      </w:r>
      <w:r w:rsidR="00247149">
        <w:t xml:space="preserve">his high-pressure stream of abrasive slurry performs the cutting in a waterjet system. By controlling where this stream is ejected, you </w:t>
      </w:r>
      <w:r w:rsidR="00BB1DF4">
        <w:t xml:space="preserve">are able </w:t>
      </w:r>
      <w:r w:rsidR="00247149">
        <w:t xml:space="preserve">to cut your design with digital precision. </w:t>
      </w:r>
    </w:p>
    <w:p w14:paraId="5282851F" w14:textId="77777777" w:rsidR="00247149" w:rsidRDefault="00BB1DF4" w:rsidP="00247149">
      <w:pPr>
        <w:jc w:val="both"/>
      </w:pPr>
      <w:r>
        <w:lastRenderedPageBreak/>
        <w:t>A t</w:t>
      </w:r>
      <w:r w:rsidR="00247149">
        <w:t>ank below the cut bed catches the slurry after it does its cutting work</w:t>
      </w:r>
      <w:r>
        <w:t xml:space="preserve">, which is then </w:t>
      </w:r>
      <w:r w:rsidR="00247149">
        <w:t>separate</w:t>
      </w:r>
      <w:r>
        <w:t>d back into water and used a</w:t>
      </w:r>
      <w:r w:rsidR="00247149">
        <w:t>brasive</w:t>
      </w:r>
      <w:r>
        <w:t xml:space="preserve"> by the WAZER collection system</w:t>
      </w:r>
      <w:r w:rsidR="00247149">
        <w:t xml:space="preserve">. </w:t>
      </w:r>
      <w:r>
        <w:t>WAZER expels the water</w:t>
      </w:r>
      <w:r w:rsidR="00247149">
        <w:t xml:space="preserve">, while the used abrasive is </w:t>
      </w:r>
      <w:r w:rsidR="00F122BF">
        <w:t xml:space="preserve">collected </w:t>
      </w:r>
      <w:r w:rsidR="00247149">
        <w:t xml:space="preserve">separately inside of the machine for later removal. </w:t>
      </w:r>
    </w:p>
    <w:p w14:paraId="7439E048" w14:textId="77777777" w:rsidR="00247149" w:rsidRDefault="00BB1DF4" w:rsidP="00247149">
      <w:pPr>
        <w:jc w:val="both"/>
      </w:pPr>
      <w:r>
        <w:t xml:space="preserve">WAZER’s </w:t>
      </w:r>
      <w:r w:rsidR="00247149">
        <w:t xml:space="preserve">on-board Control Box </w:t>
      </w:r>
      <w:r>
        <w:t xml:space="preserve">is </w:t>
      </w:r>
      <w:r w:rsidR="00247149">
        <w:t xml:space="preserve">connected to all the input and output components of WAZER, </w:t>
      </w:r>
      <w:r>
        <w:t>which allows</w:t>
      </w:r>
      <w:r w:rsidR="00247149">
        <w:t xml:space="preserve"> the machine to operate all the individual systems in harmony. Additionally, it allows the user to interact with WAZER through an on board Control Panel. </w:t>
      </w:r>
    </w:p>
    <w:p w14:paraId="6B5E2B2E" w14:textId="77777777" w:rsidR="00247149" w:rsidRDefault="00247149" w:rsidP="00247149">
      <w:pPr>
        <w:jc w:val="both"/>
      </w:pPr>
      <w:r>
        <w:t>The nature of the water jet stream allows for very accurate cutting in thinner materials and the kerf shape is still acceptable for most users up to ½” thickness. Beyond that the WAZER may still be capable of cutting the material but it is important to remember that cut accuracy will diminish as the material thickness is increased (even at “fine” cut qualities). Given the fact water is involved, absorbent material such as wood, paper or dry wall are not recommended to be cut in WAZER. Moreover, attempts to engrave or surface etching material with WAZER will result in damage of machine, this is strictly prohibited.</w:t>
      </w:r>
    </w:p>
    <w:p w14:paraId="16AB7BD3" w14:textId="77777777" w:rsidR="00247149" w:rsidRDefault="00247149" w:rsidP="00247149">
      <w:pPr>
        <w:jc w:val="both"/>
        <w:rPr>
          <w:u w:val="single"/>
        </w:rPr>
      </w:pPr>
      <w:r w:rsidRPr="00247149">
        <w:rPr>
          <w:u w:val="single"/>
        </w:rPr>
        <w:t>WAZER Systems Dissection</w:t>
      </w:r>
    </w:p>
    <w:p w14:paraId="4BBA07B9" w14:textId="77777777" w:rsidR="00247149" w:rsidRDefault="00247149" w:rsidP="00247149">
      <w:pPr>
        <w:jc w:val="both"/>
      </w:pPr>
      <w:r>
        <w:t xml:space="preserve">WAZER can be broken into seven systems based on the primary functions they serve: </w:t>
      </w:r>
    </w:p>
    <w:p w14:paraId="3AC71548" w14:textId="77777777" w:rsidR="00C03CC5" w:rsidRDefault="00247149" w:rsidP="00247149">
      <w:pPr>
        <w:jc w:val="both"/>
      </w:pPr>
      <w:r>
        <w:t xml:space="preserve">1. High-Pressure – This system pressurizes water for cutting, mixes the water and abrasive, and ejects the mixture toward the material. </w:t>
      </w:r>
    </w:p>
    <w:p w14:paraId="0288332B" w14:textId="77777777" w:rsidR="00247149" w:rsidRDefault="00247149" w:rsidP="00247149">
      <w:pPr>
        <w:jc w:val="both"/>
      </w:pPr>
      <w:r>
        <w:t xml:space="preserve">2. Abrasive System – This system stores the abrasive and controls its flow to the high velocity Jet. </w:t>
      </w:r>
    </w:p>
    <w:p w14:paraId="3E1F9B17" w14:textId="77777777" w:rsidR="00247149" w:rsidRDefault="00247149" w:rsidP="00247149">
      <w:pPr>
        <w:jc w:val="both"/>
      </w:pPr>
      <w:r>
        <w:t>3. Enclos</w:t>
      </w:r>
      <w:r w:rsidR="00C03CC5">
        <w:t>ure – This contains the water, used abrasive, and m</w:t>
      </w:r>
      <w:r>
        <w:t xml:space="preserve">aterial you are cutting within WAZER. </w:t>
      </w:r>
    </w:p>
    <w:p w14:paraId="5D8D8A1D" w14:textId="77777777" w:rsidR="00247149" w:rsidRDefault="00247149" w:rsidP="00247149">
      <w:pPr>
        <w:jc w:val="both"/>
      </w:pPr>
      <w:r>
        <w:t xml:space="preserve">4. Filtration – This system separates tank water and used abrasive, collects the used abrasive from the tank and drains water out of WAZER. </w:t>
      </w:r>
    </w:p>
    <w:p w14:paraId="19F85354" w14:textId="77777777" w:rsidR="00247149" w:rsidRDefault="00247149" w:rsidP="00247149">
      <w:pPr>
        <w:jc w:val="both"/>
      </w:pPr>
      <w:r>
        <w:t xml:space="preserve">5. Gantry – This system controls the motion of the Nozzle. </w:t>
      </w:r>
    </w:p>
    <w:p w14:paraId="66A17A5B" w14:textId="77777777" w:rsidR="00247149" w:rsidRDefault="00247149" w:rsidP="00247149">
      <w:pPr>
        <w:jc w:val="both"/>
      </w:pPr>
      <w:r>
        <w:t xml:space="preserve">6. Control Box – This includes the electrical components that control and distribute signals throughout WAZER. </w:t>
      </w:r>
    </w:p>
    <w:p w14:paraId="5BDFE1C7" w14:textId="77777777" w:rsidR="00247149" w:rsidRDefault="00247149" w:rsidP="00247149">
      <w:pPr>
        <w:jc w:val="both"/>
      </w:pPr>
      <w:r>
        <w:t>7. Cut Bed – This is where you fasten your material.</w:t>
      </w:r>
    </w:p>
    <w:p w14:paraId="36E57EA3" w14:textId="5E1F8E74" w:rsidR="00662359" w:rsidRDefault="00167BBE" w:rsidP="00247149">
      <w:pPr>
        <w:jc w:val="both"/>
      </w:pPr>
      <w:r>
        <w:t>Wam is the software that turns your design into a cut file for WAZER; it manages important aspects of the cut, like the cut rate and when to engage or disengage cuts.</w:t>
      </w:r>
      <w:r w:rsidR="00662359">
        <w:t xml:space="preserve">  </w:t>
      </w:r>
      <w:proofErr w:type="spellStart"/>
      <w:r w:rsidR="00662359">
        <w:t>Wam</w:t>
      </w:r>
      <w:proofErr w:type="spellEnd"/>
      <w:r w:rsidR="00662359">
        <w:t xml:space="preserve"> is</w:t>
      </w:r>
      <w:r w:rsidR="009D1341">
        <w:t xml:space="preserve"> browser-based</w:t>
      </w:r>
      <w:r w:rsidR="00662359">
        <w:t xml:space="preserve"> and c</w:t>
      </w:r>
      <w:r w:rsidR="00C03CC5">
        <w:t xml:space="preserve">an be accessed at wam.wazer.com.  </w:t>
      </w:r>
      <w:r w:rsidR="00662359">
        <w:t xml:space="preserve">Despite </w:t>
      </w:r>
      <w:proofErr w:type="spellStart"/>
      <w:r w:rsidR="00662359">
        <w:t>Wam</w:t>
      </w:r>
      <w:proofErr w:type="spellEnd"/>
      <w:r w:rsidR="00662359">
        <w:t xml:space="preserve"> bein</w:t>
      </w:r>
      <w:r w:rsidR="009D1341">
        <w:t>g browser-based</w:t>
      </w:r>
      <w:r w:rsidR="00C03CC5">
        <w:t>,</w:t>
      </w:r>
      <w:r w:rsidR="00662359">
        <w:t xml:space="preserve"> all of the design file processing is done locally on your computer. As some additional insight on the matter, WAZER uses </w:t>
      </w:r>
      <w:r w:rsidR="009D1341">
        <w:t>browser-based</w:t>
      </w:r>
      <w:bookmarkStart w:id="0" w:name="_GoBack"/>
      <w:bookmarkEnd w:id="0"/>
      <w:r w:rsidR="00662359">
        <w:t xml:space="preserve"> system for the following three reasons: </w:t>
      </w:r>
    </w:p>
    <w:p w14:paraId="1D3809E9" w14:textId="77777777" w:rsidR="00662359" w:rsidRDefault="00662359" w:rsidP="00247149">
      <w:pPr>
        <w:jc w:val="both"/>
      </w:pPr>
      <w:r>
        <w:t xml:space="preserve">• Provide you free of charge updates to the software </w:t>
      </w:r>
      <w:r w:rsidR="00C03CC5">
        <w:t>seamlessly</w:t>
      </w:r>
      <w:r>
        <w:t xml:space="preserve"> upon login. </w:t>
      </w:r>
    </w:p>
    <w:p w14:paraId="09E0E931" w14:textId="77777777" w:rsidR="00662359" w:rsidRDefault="00662359" w:rsidP="00247149">
      <w:pPr>
        <w:jc w:val="both"/>
      </w:pPr>
      <w:r>
        <w:t xml:space="preserve">• Free you of software installation needs and PC/Mac compatibility issues. </w:t>
      </w:r>
    </w:p>
    <w:p w14:paraId="145EC376" w14:textId="77777777" w:rsidR="00662359" w:rsidRDefault="00662359" w:rsidP="00247149">
      <w:pPr>
        <w:jc w:val="both"/>
      </w:pPr>
      <w:r>
        <w:t>• Collect information on the parameters that were chosen for a cut file so meaningful updates on features and options that are actually being used</w:t>
      </w:r>
      <w:r w:rsidR="00C03CC5" w:rsidRPr="00C03CC5">
        <w:t xml:space="preserve"> </w:t>
      </w:r>
      <w:r w:rsidR="00C03CC5">
        <w:t>can continue to be provided</w:t>
      </w:r>
      <w:r>
        <w:t>.</w:t>
      </w:r>
    </w:p>
    <w:p w14:paraId="127D445C" w14:textId="77777777" w:rsidR="00662359" w:rsidRDefault="00662359" w:rsidP="00247149">
      <w:pPr>
        <w:jc w:val="both"/>
      </w:pPr>
    </w:p>
    <w:sectPr w:rsidR="00662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24F67"/>
    <w:multiLevelType w:val="hybridMultilevel"/>
    <w:tmpl w:val="E2C89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06"/>
    <w:rsid w:val="000D2E93"/>
    <w:rsid w:val="001506AC"/>
    <w:rsid w:val="00167BBE"/>
    <w:rsid w:val="00247149"/>
    <w:rsid w:val="002B4661"/>
    <w:rsid w:val="004E4506"/>
    <w:rsid w:val="00662359"/>
    <w:rsid w:val="007A2221"/>
    <w:rsid w:val="008821ED"/>
    <w:rsid w:val="009A2355"/>
    <w:rsid w:val="009D1341"/>
    <w:rsid w:val="00A83E38"/>
    <w:rsid w:val="00BB1DF4"/>
    <w:rsid w:val="00C03CC5"/>
    <w:rsid w:val="00CA170B"/>
    <w:rsid w:val="00F122BF"/>
    <w:rsid w:val="00F5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E429"/>
  <w15:chartTrackingRefBased/>
  <w15:docId w15:val="{E8224802-051F-4D49-B93B-F0B32D52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149"/>
    <w:pPr>
      <w:ind w:left="720"/>
      <w:contextualSpacing/>
    </w:pPr>
  </w:style>
  <w:style w:type="paragraph" w:styleId="BalloonText">
    <w:name w:val="Balloon Text"/>
    <w:basedOn w:val="Normal"/>
    <w:link w:val="BalloonTextChar"/>
    <w:uiPriority w:val="99"/>
    <w:semiHidden/>
    <w:unhideWhenUsed/>
    <w:rsid w:val="002B4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462279B06A1479F4BD4F40226B811" ma:contentTypeVersion="13" ma:contentTypeDescription="Create a new document." ma:contentTypeScope="" ma:versionID="d25a9e671056f68a7ca5230c3b4445cc">
  <xsd:schema xmlns:xsd="http://www.w3.org/2001/XMLSchema" xmlns:xs="http://www.w3.org/2001/XMLSchema" xmlns:p="http://schemas.microsoft.com/office/2006/metadata/properties" xmlns:ns3="4b06362c-3e84-4355-84d6-69134b739ba0" xmlns:ns4="a63281c3-6702-45b5-a987-1c93edc9292e" targetNamespace="http://schemas.microsoft.com/office/2006/metadata/properties" ma:root="true" ma:fieldsID="b5c3d6399e1b2e196a04deeda8dd8261" ns3:_="" ns4:_="">
    <xsd:import namespace="4b06362c-3e84-4355-84d6-69134b739ba0"/>
    <xsd:import namespace="a63281c3-6702-45b5-a987-1c93edc929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6362c-3e84-4355-84d6-69134b739b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281c3-6702-45b5-a987-1c93edc929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6530D-73E3-4A8E-B3C9-1F725CE963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F0AF2-8FE9-43CE-8530-170C45110DCE}">
  <ds:schemaRefs>
    <ds:schemaRef ds:uri="http://schemas.microsoft.com/sharepoint/v3/contenttype/forms"/>
  </ds:schemaRefs>
</ds:datastoreItem>
</file>

<file path=customXml/itemProps3.xml><?xml version="1.0" encoding="utf-8"?>
<ds:datastoreItem xmlns:ds="http://schemas.openxmlformats.org/officeDocument/2006/customXml" ds:itemID="{829A8306-A365-4DC4-BC42-3A8B88731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6362c-3e84-4355-84d6-69134b739ba0"/>
    <ds:schemaRef ds:uri="a63281c3-6702-45b5-a987-1c93edc92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654</Words>
  <Characters>3326</Characters>
  <Application>Microsoft Office Word</Application>
  <DocSecurity>0</DocSecurity>
  <Lines>51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Vculek</dc:creator>
  <cp:keywords/>
  <dc:description/>
  <cp:lastModifiedBy>localAdmin</cp:lastModifiedBy>
  <cp:revision>6</cp:revision>
  <cp:lastPrinted>2021-06-14T21:03:00Z</cp:lastPrinted>
  <dcterms:created xsi:type="dcterms:W3CDTF">2021-06-14T21:04:00Z</dcterms:created>
  <dcterms:modified xsi:type="dcterms:W3CDTF">2022-09-20T20:44:00Z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0x0101000F2462279B06A1479F4BD4F40226B811</vt:lpwstr>
  </property>
  <property fmtid="{D5CDD505-2E9C-101B-9397-08002B2CF9AE}" pid="3" name="GrammarlyDocumentId">
    <vt:lpwstr>6b6cd3a9a2cc98186c1b4f692c7e4abd14bbae2d68e980736f7175e2d3e3b573</vt:lpwstr>
  </property>
</Properties>
</file>